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21DD" w14:textId="77777777" w:rsidR="009D20E5" w:rsidRDefault="009D20E5" w:rsidP="00F55B10">
      <w:pPr>
        <w:pStyle w:val="Odstavecseseznamem"/>
        <w:spacing w:after="0" w:line="240" w:lineRule="auto"/>
        <w:jc w:val="center"/>
        <w:rPr>
          <w:b/>
          <w:sz w:val="32"/>
          <w:szCs w:val="32"/>
        </w:rPr>
      </w:pPr>
      <w:r w:rsidRPr="00BA4CE0">
        <w:rPr>
          <w:noProof/>
          <w:lang w:eastAsia="cs-CZ"/>
        </w:rPr>
        <w:drawing>
          <wp:inline distT="0" distB="0" distL="0" distR="0" wp14:anchorId="5C25BC3C" wp14:editId="2EB32F07">
            <wp:extent cx="604800" cy="460800"/>
            <wp:effectExtent l="0" t="0" r="508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4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2FF3D" w14:textId="77777777" w:rsidR="003B3C8F" w:rsidRPr="003B3C8F" w:rsidRDefault="003B3C8F" w:rsidP="00674638">
      <w:pPr>
        <w:spacing w:after="0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                                                                                             </w:t>
      </w:r>
    </w:p>
    <w:p w14:paraId="2366ACD7" w14:textId="77777777" w:rsidR="00CF587B" w:rsidRPr="00CF587B" w:rsidRDefault="00122412" w:rsidP="00D05002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5174EE">
        <w:rPr>
          <w:b/>
          <w:color w:val="1F3864" w:themeColor="accent5" w:themeShade="80"/>
          <w:sz w:val="24"/>
          <w:szCs w:val="24"/>
        </w:rPr>
        <w:t xml:space="preserve">                                             </w:t>
      </w:r>
      <w:r w:rsidR="005174EE" w:rsidRPr="005174EE">
        <w:rPr>
          <w:b/>
          <w:color w:val="1F3864" w:themeColor="accent5" w:themeShade="80"/>
          <w:sz w:val="24"/>
          <w:szCs w:val="24"/>
        </w:rPr>
        <w:t xml:space="preserve">                 </w:t>
      </w:r>
      <w:r w:rsidR="005174EE">
        <w:rPr>
          <w:b/>
          <w:color w:val="1F3864" w:themeColor="accent5" w:themeShade="80"/>
          <w:sz w:val="24"/>
          <w:szCs w:val="24"/>
        </w:rPr>
        <w:t xml:space="preserve">                                                      </w:t>
      </w:r>
    </w:p>
    <w:p w14:paraId="35017A3D" w14:textId="77777777" w:rsidR="00F55B10" w:rsidRDefault="00D05002" w:rsidP="00D05002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2B21C3">
        <w:rPr>
          <w:rFonts w:ascii="Calibri" w:hAnsi="Calibri" w:cs="Calibri"/>
          <w:b/>
          <w:caps/>
          <w:sz w:val="40"/>
          <w:szCs w:val="40"/>
        </w:rPr>
        <w:t>Pravidla pro hodnocení žádostí</w:t>
      </w:r>
    </w:p>
    <w:p w14:paraId="14BB509A" w14:textId="77777777" w:rsidR="002B21C3" w:rsidRPr="002B21C3" w:rsidRDefault="00D05002" w:rsidP="00D05002">
      <w:pPr>
        <w:jc w:val="center"/>
        <w:rPr>
          <w:rFonts w:ascii="Calibri" w:hAnsi="Calibri" w:cs="Calibri"/>
          <w:b/>
          <w:caps/>
          <w:sz w:val="40"/>
          <w:szCs w:val="40"/>
        </w:rPr>
      </w:pPr>
      <w:r w:rsidRPr="002B21C3">
        <w:rPr>
          <w:rFonts w:ascii="Calibri" w:hAnsi="Calibri" w:cs="Calibri"/>
          <w:b/>
          <w:caps/>
          <w:sz w:val="40"/>
          <w:szCs w:val="40"/>
        </w:rPr>
        <w:t xml:space="preserve"> </w:t>
      </w:r>
    </w:p>
    <w:p w14:paraId="710FE0A2" w14:textId="77777777" w:rsidR="00122412" w:rsidRPr="00F55B10" w:rsidRDefault="002B21C3" w:rsidP="00D05002">
      <w:pPr>
        <w:jc w:val="center"/>
        <w:rPr>
          <w:rFonts w:ascii="Calibri" w:hAnsi="Calibri" w:cs="Calibri"/>
          <w:b/>
          <w:sz w:val="28"/>
          <w:szCs w:val="28"/>
        </w:rPr>
      </w:pPr>
      <w:r w:rsidRPr="00F55B10">
        <w:rPr>
          <w:rFonts w:ascii="Calibri" w:hAnsi="Calibri" w:cs="Calibri"/>
          <w:b/>
          <w:caps/>
          <w:sz w:val="28"/>
          <w:szCs w:val="28"/>
        </w:rPr>
        <w:t>Evidence žadatelů o poskytování pečovatelské služby</w:t>
      </w:r>
      <w:r w:rsidR="00D05002" w:rsidRPr="00F55B10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AE6740" w:rsidRPr="00F55B10">
        <w:rPr>
          <w:rFonts w:ascii="Calibri" w:hAnsi="Calibri" w:cs="Calibri"/>
          <w:b/>
          <w:caps/>
          <w:sz w:val="28"/>
          <w:szCs w:val="28"/>
        </w:rPr>
        <w:t>a žadatelů o přidělení bytu zvláštního určení</w:t>
      </w:r>
    </w:p>
    <w:p w14:paraId="0929AC01" w14:textId="77777777" w:rsidR="002B21C3" w:rsidRPr="00F55B10" w:rsidRDefault="002B21C3" w:rsidP="00D0500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55B10">
        <w:rPr>
          <w:rFonts w:ascii="Calibri" w:hAnsi="Calibri" w:cs="Calibri"/>
          <w:sz w:val="24"/>
          <w:szCs w:val="24"/>
        </w:rPr>
        <w:t>Příspěvková organizace Domov pro seniory Podbořany vede Evidenci žadatelů o poskytnutí Pečovatelské služby (dále jen PS)</w:t>
      </w:r>
      <w:r w:rsidR="00AE6740" w:rsidRPr="00F55B10">
        <w:rPr>
          <w:rFonts w:ascii="Calibri" w:hAnsi="Calibri" w:cs="Calibri"/>
          <w:sz w:val="24"/>
          <w:szCs w:val="24"/>
        </w:rPr>
        <w:t xml:space="preserve"> a žadatelů o přidělení bytu zvláštního určení</w:t>
      </w:r>
      <w:r w:rsidRPr="00F55B10">
        <w:rPr>
          <w:rFonts w:ascii="Calibri" w:hAnsi="Calibri" w:cs="Calibri"/>
          <w:sz w:val="24"/>
          <w:szCs w:val="24"/>
        </w:rPr>
        <w:t>. Při stanovení pořadí žadatelů se vychází z data podání žádosti. Žadatelé jsou tedy přijímáni podle pořadí s ohledem na jejich aktuální sociální situaci (míra soběstačnosti, zdravotní stav, rodinná situace, atd.)</w:t>
      </w:r>
    </w:p>
    <w:p w14:paraId="1EB84D4D" w14:textId="329951FB" w:rsidR="002B21C3" w:rsidRPr="00F55B10" w:rsidRDefault="002B21C3" w:rsidP="00D0500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55B10">
        <w:rPr>
          <w:rFonts w:ascii="Calibri" w:hAnsi="Calibri" w:cs="Calibri"/>
          <w:sz w:val="24"/>
          <w:szCs w:val="24"/>
        </w:rPr>
        <w:t>Pečovatelská služba je terénní</w:t>
      </w:r>
      <w:r w:rsidR="00521471">
        <w:rPr>
          <w:rFonts w:ascii="Calibri" w:hAnsi="Calibri" w:cs="Calibri"/>
          <w:sz w:val="24"/>
          <w:szCs w:val="24"/>
        </w:rPr>
        <w:t xml:space="preserve"> službou</w:t>
      </w:r>
    </w:p>
    <w:p w14:paraId="1F7A3986" w14:textId="77777777" w:rsidR="002B21C3" w:rsidRPr="00F55B10" w:rsidRDefault="002B21C3" w:rsidP="00D0500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55B10">
        <w:rPr>
          <w:rFonts w:ascii="Calibri" w:hAnsi="Calibri" w:cs="Calibri"/>
          <w:sz w:val="24"/>
          <w:szCs w:val="24"/>
        </w:rPr>
        <w:t>Kanceláře vedoucí PS se nachází</w:t>
      </w:r>
      <w:r w:rsidR="00F55B10" w:rsidRPr="00F55B10">
        <w:rPr>
          <w:rFonts w:ascii="Calibri" w:hAnsi="Calibri" w:cs="Calibri"/>
          <w:sz w:val="24"/>
          <w:szCs w:val="24"/>
        </w:rPr>
        <w:t xml:space="preserve"> na adrese</w:t>
      </w:r>
      <w:r w:rsidRPr="00F55B10">
        <w:rPr>
          <w:rFonts w:ascii="Calibri" w:hAnsi="Calibri" w:cs="Calibri"/>
          <w:sz w:val="24"/>
          <w:szCs w:val="24"/>
        </w:rPr>
        <w:t>: Podbořany, Sídliště Míru 921</w:t>
      </w:r>
    </w:p>
    <w:p w14:paraId="2EFD8626" w14:textId="495E6E7D" w:rsidR="002B21C3" w:rsidRPr="00F55B10" w:rsidRDefault="002B21C3" w:rsidP="00D0500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55B10">
        <w:rPr>
          <w:rFonts w:ascii="Calibri" w:hAnsi="Calibri" w:cs="Calibri"/>
          <w:sz w:val="24"/>
          <w:szCs w:val="24"/>
        </w:rPr>
        <w:t xml:space="preserve">Evidence žadatelů o poskytnutí sociální služby je </w:t>
      </w:r>
      <w:r w:rsidR="00521471">
        <w:rPr>
          <w:rFonts w:ascii="Calibri" w:hAnsi="Calibri" w:cs="Calibri"/>
          <w:sz w:val="24"/>
          <w:szCs w:val="24"/>
        </w:rPr>
        <w:t xml:space="preserve">vedena </w:t>
      </w:r>
      <w:r w:rsidRPr="00F55B10">
        <w:rPr>
          <w:rFonts w:ascii="Calibri" w:hAnsi="Calibri" w:cs="Calibri"/>
          <w:sz w:val="24"/>
          <w:szCs w:val="24"/>
        </w:rPr>
        <w:t xml:space="preserve">v PC v programu </w:t>
      </w:r>
      <w:proofErr w:type="spellStart"/>
      <w:r w:rsidRPr="00F55B10">
        <w:rPr>
          <w:rFonts w:ascii="Calibri" w:hAnsi="Calibri" w:cs="Calibri"/>
          <w:sz w:val="24"/>
          <w:szCs w:val="24"/>
        </w:rPr>
        <w:t>Cygnus</w:t>
      </w:r>
      <w:proofErr w:type="spellEnd"/>
      <w:r w:rsidR="00521471">
        <w:rPr>
          <w:rFonts w:ascii="Calibri" w:hAnsi="Calibri" w:cs="Calibri"/>
          <w:sz w:val="24"/>
          <w:szCs w:val="24"/>
        </w:rPr>
        <w:t>,</w:t>
      </w:r>
      <w:r w:rsidRPr="00F55B10">
        <w:rPr>
          <w:rFonts w:ascii="Calibri" w:hAnsi="Calibri" w:cs="Calibri"/>
          <w:sz w:val="24"/>
          <w:szCs w:val="24"/>
        </w:rPr>
        <w:t xml:space="preserve"> a v tištěné podobě v kanceláři vedoucí PS.</w:t>
      </w:r>
      <w:r w:rsidR="00AE6740" w:rsidRPr="00F55B10">
        <w:rPr>
          <w:rFonts w:ascii="Calibri" w:hAnsi="Calibri" w:cs="Calibri"/>
          <w:sz w:val="24"/>
          <w:szCs w:val="24"/>
        </w:rPr>
        <w:t xml:space="preserve"> Evidence žadatelů o přidělení bytu zvláštního určení je umístěna v tištěné podobě u ředitele </w:t>
      </w:r>
      <w:proofErr w:type="spellStart"/>
      <w:r w:rsidR="00AE6740" w:rsidRPr="00F55B10">
        <w:rPr>
          <w:rFonts w:ascii="Calibri" w:hAnsi="Calibri" w:cs="Calibri"/>
          <w:sz w:val="24"/>
          <w:szCs w:val="24"/>
        </w:rPr>
        <w:t>DpS</w:t>
      </w:r>
      <w:proofErr w:type="spellEnd"/>
      <w:r w:rsidR="00AE6740" w:rsidRPr="00F55B10">
        <w:rPr>
          <w:rFonts w:ascii="Calibri" w:hAnsi="Calibri" w:cs="Calibri"/>
          <w:sz w:val="24"/>
          <w:szCs w:val="24"/>
        </w:rPr>
        <w:t xml:space="preserve">. </w:t>
      </w:r>
      <w:r w:rsidRPr="00F55B10">
        <w:rPr>
          <w:rFonts w:ascii="Calibri" w:hAnsi="Calibri" w:cs="Calibri"/>
          <w:sz w:val="24"/>
          <w:szCs w:val="24"/>
        </w:rPr>
        <w:t xml:space="preserve"> </w:t>
      </w:r>
    </w:p>
    <w:p w14:paraId="4F1029AF" w14:textId="77777777" w:rsidR="002B21C3" w:rsidRPr="00F55B10" w:rsidRDefault="002B21C3" w:rsidP="0002762D">
      <w:pPr>
        <w:ind w:firstLine="708"/>
        <w:jc w:val="center"/>
        <w:rPr>
          <w:rFonts w:ascii="Calibri" w:hAnsi="Calibri" w:cs="Calibri"/>
          <w:b/>
          <w:sz w:val="24"/>
          <w:szCs w:val="24"/>
        </w:rPr>
      </w:pPr>
      <w:r w:rsidRPr="00F55B10">
        <w:rPr>
          <w:rFonts w:ascii="Calibri" w:hAnsi="Calibri" w:cs="Calibri"/>
          <w:b/>
          <w:sz w:val="24"/>
          <w:szCs w:val="24"/>
        </w:rPr>
        <w:t>Porady úseku sociální práce</w:t>
      </w:r>
    </w:p>
    <w:p w14:paraId="3A1BFC29" w14:textId="77777777" w:rsidR="0002762D" w:rsidRPr="00F55B10" w:rsidRDefault="002B21C3" w:rsidP="00D0500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55B10">
        <w:rPr>
          <w:rFonts w:ascii="Calibri" w:hAnsi="Calibri" w:cs="Calibri"/>
          <w:sz w:val="24"/>
          <w:szCs w:val="24"/>
        </w:rPr>
        <w:t xml:space="preserve">Žádosti o </w:t>
      </w:r>
      <w:r w:rsidR="0002762D" w:rsidRPr="00F55B10">
        <w:rPr>
          <w:rFonts w:ascii="Calibri" w:hAnsi="Calibri" w:cs="Calibri"/>
          <w:sz w:val="24"/>
          <w:szCs w:val="24"/>
        </w:rPr>
        <w:t xml:space="preserve">zavedení </w:t>
      </w:r>
      <w:r w:rsidRPr="00F55B10">
        <w:rPr>
          <w:rFonts w:ascii="Calibri" w:hAnsi="Calibri" w:cs="Calibri"/>
          <w:sz w:val="24"/>
          <w:szCs w:val="24"/>
        </w:rPr>
        <w:t>pečovatelsk</w:t>
      </w:r>
      <w:r w:rsidR="0002762D" w:rsidRPr="00F55B10">
        <w:rPr>
          <w:rFonts w:ascii="Calibri" w:hAnsi="Calibri" w:cs="Calibri"/>
          <w:sz w:val="24"/>
          <w:szCs w:val="24"/>
        </w:rPr>
        <w:t>é</w:t>
      </w:r>
      <w:r w:rsidRPr="00F55B10">
        <w:rPr>
          <w:rFonts w:ascii="Calibri" w:hAnsi="Calibri" w:cs="Calibri"/>
          <w:sz w:val="24"/>
          <w:szCs w:val="24"/>
        </w:rPr>
        <w:t xml:space="preserve"> služb</w:t>
      </w:r>
      <w:r w:rsidR="0002762D" w:rsidRPr="00F55B10">
        <w:rPr>
          <w:rFonts w:ascii="Calibri" w:hAnsi="Calibri" w:cs="Calibri"/>
          <w:sz w:val="24"/>
          <w:szCs w:val="24"/>
        </w:rPr>
        <w:t>y včetně žádostí o přidělení bytu zvláštního určení se vyhodnocují na pravidelných</w:t>
      </w:r>
      <w:r w:rsidR="00F55B10" w:rsidRPr="00F55B10">
        <w:rPr>
          <w:rFonts w:ascii="Calibri" w:hAnsi="Calibri" w:cs="Calibri"/>
          <w:sz w:val="24"/>
          <w:szCs w:val="24"/>
        </w:rPr>
        <w:t xml:space="preserve"> poradách úseku sociální práce.</w:t>
      </w:r>
    </w:p>
    <w:p w14:paraId="5EA585B6" w14:textId="4912D4A9" w:rsidR="002B21C3" w:rsidRPr="00F55B10" w:rsidRDefault="002B21C3" w:rsidP="00D0500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55B10">
        <w:rPr>
          <w:rFonts w:ascii="Calibri" w:hAnsi="Calibri" w:cs="Calibri"/>
          <w:sz w:val="24"/>
          <w:szCs w:val="24"/>
        </w:rPr>
        <w:t xml:space="preserve"> </w:t>
      </w:r>
      <w:r w:rsidR="0002762D" w:rsidRPr="00F55B10">
        <w:rPr>
          <w:rFonts w:ascii="Calibri" w:hAnsi="Calibri" w:cs="Calibri"/>
          <w:sz w:val="24"/>
          <w:szCs w:val="24"/>
        </w:rPr>
        <w:t xml:space="preserve">Na poradách se schází </w:t>
      </w:r>
      <w:r w:rsidR="0002762D" w:rsidRPr="00F55B10">
        <w:rPr>
          <w:rFonts w:ascii="Calibri" w:hAnsi="Calibri" w:cs="Calibri"/>
          <w:b/>
          <w:sz w:val="24"/>
          <w:szCs w:val="24"/>
        </w:rPr>
        <w:t>vedoucí pečovatelské služby a manažerka kvality</w:t>
      </w:r>
      <w:r w:rsidR="0002762D" w:rsidRPr="00F55B10">
        <w:rPr>
          <w:rFonts w:ascii="Calibri" w:hAnsi="Calibri" w:cs="Calibri"/>
          <w:sz w:val="24"/>
          <w:szCs w:val="24"/>
        </w:rPr>
        <w:t xml:space="preserve"> (sociální pracovnice). Porady vede ředitel Domova. Na poradách se rozhoduje o tom, zda pře</w:t>
      </w:r>
      <w:r w:rsidR="0003397C" w:rsidRPr="00F55B10">
        <w:rPr>
          <w:rFonts w:ascii="Calibri" w:hAnsi="Calibri" w:cs="Calibri"/>
          <w:sz w:val="24"/>
          <w:szCs w:val="24"/>
        </w:rPr>
        <w:t>d</w:t>
      </w:r>
      <w:r w:rsidR="0002762D" w:rsidRPr="00F55B10">
        <w:rPr>
          <w:rFonts w:ascii="Calibri" w:hAnsi="Calibri" w:cs="Calibri"/>
          <w:sz w:val="24"/>
          <w:szCs w:val="24"/>
        </w:rPr>
        <w:t xml:space="preserve">ložená a evidovaná </w:t>
      </w:r>
      <w:r w:rsidR="0002762D" w:rsidRPr="00F55B10">
        <w:rPr>
          <w:rFonts w:ascii="Calibri" w:hAnsi="Calibri" w:cs="Calibri"/>
          <w:b/>
          <w:sz w:val="24"/>
          <w:szCs w:val="24"/>
        </w:rPr>
        <w:t>žádost o zavedení pečovatelské služby</w:t>
      </w:r>
      <w:r w:rsidR="0002762D" w:rsidRPr="00F55B10">
        <w:rPr>
          <w:rFonts w:ascii="Calibri" w:hAnsi="Calibri" w:cs="Calibri"/>
          <w:sz w:val="24"/>
          <w:szCs w:val="24"/>
        </w:rPr>
        <w:t xml:space="preserve"> odpovídá cílové skupině požadované služby</w:t>
      </w:r>
      <w:r w:rsidR="00521471">
        <w:rPr>
          <w:rFonts w:ascii="Calibri" w:hAnsi="Calibri" w:cs="Calibri"/>
          <w:sz w:val="24"/>
          <w:szCs w:val="24"/>
        </w:rPr>
        <w:t>,</w:t>
      </w:r>
      <w:r w:rsidR="0002762D" w:rsidRPr="00F55B10">
        <w:rPr>
          <w:rFonts w:ascii="Calibri" w:hAnsi="Calibri" w:cs="Calibri"/>
          <w:sz w:val="24"/>
          <w:szCs w:val="24"/>
        </w:rPr>
        <w:t xml:space="preserve"> a zda nejsou důvody k jejímu odmítnutí a je tedy možné zařazení do pořadníku žadatelů o poskytnutí sociální služby. </w:t>
      </w:r>
      <w:r w:rsidR="0003397C" w:rsidRPr="00F55B10">
        <w:rPr>
          <w:rFonts w:ascii="Calibri" w:hAnsi="Calibri" w:cs="Calibri"/>
          <w:sz w:val="24"/>
          <w:szCs w:val="24"/>
        </w:rPr>
        <w:t xml:space="preserve">V opačném případě bude žádost evidována jako odmítnutá a žadatel o tom bude písemně vyrozuměn. </w:t>
      </w:r>
    </w:p>
    <w:p w14:paraId="0F0788A3" w14:textId="72752C83" w:rsidR="0003397C" w:rsidRPr="00F55B10" w:rsidRDefault="0002762D" w:rsidP="0003397C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55B10">
        <w:rPr>
          <w:rFonts w:ascii="Calibri" w:hAnsi="Calibri" w:cs="Calibri"/>
          <w:b/>
          <w:sz w:val="24"/>
          <w:szCs w:val="24"/>
        </w:rPr>
        <w:t>Žádost</w:t>
      </w:r>
      <w:r w:rsidR="0003397C" w:rsidRPr="00F55B10">
        <w:rPr>
          <w:rFonts w:ascii="Calibri" w:hAnsi="Calibri" w:cs="Calibri"/>
          <w:b/>
          <w:sz w:val="24"/>
          <w:szCs w:val="24"/>
        </w:rPr>
        <w:t>i</w:t>
      </w:r>
      <w:r w:rsidRPr="00F55B10">
        <w:rPr>
          <w:rFonts w:ascii="Calibri" w:hAnsi="Calibri" w:cs="Calibri"/>
          <w:b/>
          <w:sz w:val="24"/>
          <w:szCs w:val="24"/>
        </w:rPr>
        <w:t xml:space="preserve"> o přidělení bytu zvláštního určení</w:t>
      </w:r>
      <w:r w:rsidRPr="00F55B10">
        <w:rPr>
          <w:rFonts w:ascii="Calibri" w:hAnsi="Calibri" w:cs="Calibri"/>
          <w:sz w:val="24"/>
          <w:szCs w:val="24"/>
        </w:rPr>
        <w:t xml:space="preserve"> se posuzují v souladu s Pravidly pro poskytnutí nájmu bytu v Domě s pečovatelskou službou v Podbořanech, schválených Radou města Podbořany ze dne 23.2.2022, čj. </w:t>
      </w:r>
      <w:r w:rsidR="00667D4C">
        <w:rPr>
          <w:rFonts w:ascii="Calibri" w:hAnsi="Calibri" w:cs="Calibri"/>
          <w:sz w:val="24"/>
          <w:szCs w:val="24"/>
        </w:rPr>
        <w:t>423</w:t>
      </w:r>
      <w:r w:rsidRPr="00F55B10">
        <w:rPr>
          <w:rFonts w:ascii="Calibri" w:hAnsi="Calibri" w:cs="Calibri"/>
          <w:sz w:val="24"/>
          <w:szCs w:val="24"/>
        </w:rPr>
        <w:t>/202</w:t>
      </w:r>
      <w:r w:rsidR="00667D4C">
        <w:rPr>
          <w:rFonts w:ascii="Calibri" w:hAnsi="Calibri" w:cs="Calibri"/>
          <w:sz w:val="24"/>
          <w:szCs w:val="24"/>
        </w:rPr>
        <w:t>3</w:t>
      </w:r>
      <w:r w:rsidRPr="00F55B10">
        <w:rPr>
          <w:rFonts w:ascii="Calibri" w:hAnsi="Calibri" w:cs="Calibri"/>
          <w:sz w:val="24"/>
          <w:szCs w:val="24"/>
        </w:rPr>
        <w:t>.</w:t>
      </w:r>
      <w:r w:rsidR="0003397C" w:rsidRPr="00F55B10">
        <w:rPr>
          <w:rFonts w:ascii="Calibri" w:hAnsi="Calibri" w:cs="Calibri"/>
          <w:sz w:val="24"/>
          <w:szCs w:val="24"/>
        </w:rPr>
        <w:t xml:space="preserve"> Při posuzování opodstatněnosti žádosti se vychází z aktuální sociální situace, míry soběstačnosti, rodinné situace žadatele a vyjádření lékaře. Vyhodnocuje se nepříznivá sociální situace v kontextu požadavků zákona č.108/2006 Sb. o sociálních službách. </w:t>
      </w:r>
    </w:p>
    <w:p w14:paraId="2F118FCF" w14:textId="77777777" w:rsidR="00D321B7" w:rsidRPr="00F55B10" w:rsidRDefault="00D321B7" w:rsidP="00D05002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F55B10">
        <w:rPr>
          <w:rFonts w:ascii="Calibri" w:hAnsi="Calibri" w:cs="Calibri"/>
          <w:sz w:val="24"/>
          <w:szCs w:val="24"/>
        </w:rPr>
        <w:t xml:space="preserve">Výsledek porady </w:t>
      </w:r>
      <w:r w:rsidR="00F55B10" w:rsidRPr="00F55B10">
        <w:rPr>
          <w:rFonts w:ascii="Calibri" w:hAnsi="Calibri" w:cs="Calibri"/>
          <w:sz w:val="24"/>
          <w:szCs w:val="24"/>
        </w:rPr>
        <w:t xml:space="preserve">úseku </w:t>
      </w:r>
      <w:r w:rsidRPr="00F55B10">
        <w:rPr>
          <w:rFonts w:ascii="Calibri" w:hAnsi="Calibri" w:cs="Calibri"/>
          <w:sz w:val="24"/>
          <w:szCs w:val="24"/>
        </w:rPr>
        <w:t>sociální práce, tedy vyjádření k žádosti o přidělení bytu,</w:t>
      </w:r>
      <w:r w:rsidR="0016758A" w:rsidRPr="00F55B10">
        <w:rPr>
          <w:rFonts w:ascii="Calibri" w:hAnsi="Calibri" w:cs="Calibri"/>
          <w:sz w:val="24"/>
          <w:szCs w:val="24"/>
        </w:rPr>
        <w:t xml:space="preserve"> je</w:t>
      </w:r>
      <w:r w:rsidR="006C2E51" w:rsidRPr="00F55B10">
        <w:rPr>
          <w:rFonts w:ascii="Calibri" w:hAnsi="Calibri" w:cs="Calibri"/>
          <w:sz w:val="24"/>
          <w:szCs w:val="24"/>
        </w:rPr>
        <w:t xml:space="preserve"> zas</w:t>
      </w:r>
      <w:r w:rsidR="004F3076" w:rsidRPr="00F55B10">
        <w:rPr>
          <w:rFonts w:ascii="Calibri" w:hAnsi="Calibri" w:cs="Calibri"/>
          <w:sz w:val="24"/>
          <w:szCs w:val="24"/>
        </w:rPr>
        <w:t>í</w:t>
      </w:r>
      <w:r w:rsidR="006C2E51" w:rsidRPr="00F55B10">
        <w:rPr>
          <w:rFonts w:ascii="Calibri" w:hAnsi="Calibri" w:cs="Calibri"/>
          <w:sz w:val="24"/>
          <w:szCs w:val="24"/>
        </w:rPr>
        <w:t>láno</w:t>
      </w:r>
      <w:r w:rsidRPr="00F55B10">
        <w:rPr>
          <w:rFonts w:ascii="Calibri" w:hAnsi="Calibri" w:cs="Calibri"/>
          <w:sz w:val="24"/>
          <w:szCs w:val="24"/>
        </w:rPr>
        <w:t xml:space="preserve"> písemně (DS) příslušnému odboru </w:t>
      </w:r>
      <w:proofErr w:type="spellStart"/>
      <w:r w:rsidR="00667D4C">
        <w:rPr>
          <w:rFonts w:ascii="Calibri" w:hAnsi="Calibri" w:cs="Calibri"/>
          <w:sz w:val="24"/>
          <w:szCs w:val="24"/>
        </w:rPr>
        <w:t>SaZ</w:t>
      </w:r>
      <w:proofErr w:type="spellEnd"/>
      <w:r w:rsidR="004F3076" w:rsidRPr="00F55B1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F3076" w:rsidRPr="00F55B10">
        <w:rPr>
          <w:rFonts w:ascii="Calibri" w:hAnsi="Calibri" w:cs="Calibri"/>
          <w:sz w:val="24"/>
          <w:szCs w:val="24"/>
        </w:rPr>
        <w:t>MěÚ</w:t>
      </w:r>
      <w:proofErr w:type="spellEnd"/>
      <w:r w:rsidR="004F3076" w:rsidRPr="00F55B10">
        <w:rPr>
          <w:rFonts w:ascii="Calibri" w:hAnsi="Calibri" w:cs="Calibri"/>
          <w:sz w:val="24"/>
          <w:szCs w:val="24"/>
        </w:rPr>
        <w:t xml:space="preserve"> Podbořany</w:t>
      </w:r>
      <w:r w:rsidR="00F55B10" w:rsidRPr="00F55B10">
        <w:rPr>
          <w:rFonts w:ascii="Calibri" w:hAnsi="Calibri" w:cs="Calibri"/>
          <w:sz w:val="24"/>
          <w:szCs w:val="24"/>
        </w:rPr>
        <w:t>, který žádost předkládá do Rady města Podbořany</w:t>
      </w:r>
      <w:r w:rsidRPr="00F55B10">
        <w:rPr>
          <w:rFonts w:ascii="Calibri" w:hAnsi="Calibri" w:cs="Calibri"/>
          <w:sz w:val="24"/>
          <w:szCs w:val="24"/>
        </w:rPr>
        <w:t xml:space="preserve">. </w:t>
      </w:r>
    </w:p>
    <w:p w14:paraId="4FC6D3B0" w14:textId="77777777" w:rsidR="00D321B7" w:rsidRPr="00F55B10" w:rsidRDefault="00D321B7" w:rsidP="00D05002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9B3D876" w14:textId="77777777" w:rsidR="00D321B7" w:rsidRPr="00F55B10" w:rsidRDefault="008E2314" w:rsidP="00F55B10">
      <w:pPr>
        <w:spacing w:after="0" w:line="240" w:lineRule="atLeast"/>
        <w:jc w:val="both"/>
        <w:rPr>
          <w:rFonts w:ascii="Calibri" w:hAnsi="Calibri" w:cs="Calibri"/>
          <w:sz w:val="24"/>
          <w:szCs w:val="24"/>
        </w:rPr>
      </w:pPr>
      <w:r w:rsidRPr="00F55B10">
        <w:rPr>
          <w:rFonts w:ascii="Calibri" w:hAnsi="Calibri" w:cs="Calibri"/>
          <w:sz w:val="24"/>
          <w:szCs w:val="24"/>
        </w:rPr>
        <w:t>V Podbořanech dne</w:t>
      </w:r>
      <w:r w:rsidR="00C96478">
        <w:rPr>
          <w:rFonts w:ascii="Calibri" w:hAnsi="Calibri" w:cs="Calibri"/>
          <w:sz w:val="24"/>
          <w:szCs w:val="24"/>
        </w:rPr>
        <w:t xml:space="preserve"> 1.</w:t>
      </w:r>
      <w:r w:rsidR="00667D4C">
        <w:rPr>
          <w:rFonts w:ascii="Calibri" w:hAnsi="Calibri" w:cs="Calibri"/>
          <w:sz w:val="24"/>
          <w:szCs w:val="24"/>
        </w:rPr>
        <w:t>11</w:t>
      </w:r>
      <w:r w:rsidR="00C96478">
        <w:rPr>
          <w:rFonts w:ascii="Calibri" w:hAnsi="Calibri" w:cs="Calibri"/>
          <w:sz w:val="24"/>
          <w:szCs w:val="24"/>
        </w:rPr>
        <w:t>.2023</w:t>
      </w:r>
      <w:r w:rsidR="00D321B7" w:rsidRPr="00F55B10"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  <w:r w:rsidR="00F55B10" w:rsidRPr="00F55B10">
        <w:rPr>
          <w:rFonts w:ascii="Calibri" w:hAnsi="Calibri" w:cs="Calibri"/>
          <w:sz w:val="24"/>
          <w:szCs w:val="24"/>
        </w:rPr>
        <w:t xml:space="preserve">             </w:t>
      </w:r>
      <w:r w:rsidR="00F55B10">
        <w:rPr>
          <w:rFonts w:ascii="Calibri" w:hAnsi="Calibri" w:cs="Calibri"/>
          <w:sz w:val="24"/>
          <w:szCs w:val="24"/>
        </w:rPr>
        <w:t xml:space="preserve">   </w:t>
      </w:r>
      <w:r w:rsidR="00F55B10" w:rsidRPr="00F55B10">
        <w:rPr>
          <w:rFonts w:ascii="Calibri" w:hAnsi="Calibri" w:cs="Calibri"/>
          <w:sz w:val="24"/>
          <w:szCs w:val="24"/>
        </w:rPr>
        <w:t xml:space="preserve"> </w:t>
      </w:r>
      <w:r w:rsidR="00D321B7" w:rsidRPr="00F55B10">
        <w:rPr>
          <w:rFonts w:ascii="Calibri" w:hAnsi="Calibri" w:cs="Calibri"/>
          <w:sz w:val="24"/>
          <w:szCs w:val="24"/>
        </w:rPr>
        <w:t>Mgr. Kamil Hajný</w:t>
      </w:r>
    </w:p>
    <w:p w14:paraId="0BBA6605" w14:textId="00AA864C" w:rsidR="00122412" w:rsidRPr="00521471" w:rsidRDefault="00D321B7" w:rsidP="00521471">
      <w:pPr>
        <w:spacing w:after="0" w:line="240" w:lineRule="atLeast"/>
        <w:ind w:firstLine="709"/>
        <w:jc w:val="both"/>
        <w:rPr>
          <w:rFonts w:ascii="Calibri" w:hAnsi="Calibri" w:cs="Calibri"/>
          <w:sz w:val="24"/>
          <w:szCs w:val="24"/>
        </w:rPr>
      </w:pPr>
      <w:r w:rsidRPr="00F55B10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</w:t>
      </w:r>
      <w:r w:rsidR="008E2314" w:rsidRPr="00F55B10">
        <w:rPr>
          <w:rFonts w:ascii="Calibri" w:hAnsi="Calibri" w:cs="Calibri"/>
          <w:sz w:val="24"/>
          <w:szCs w:val="24"/>
        </w:rPr>
        <w:t xml:space="preserve">                  </w:t>
      </w:r>
      <w:r w:rsidR="00133652">
        <w:rPr>
          <w:rFonts w:ascii="Calibri" w:hAnsi="Calibri" w:cs="Calibri"/>
          <w:sz w:val="24"/>
          <w:szCs w:val="24"/>
        </w:rPr>
        <w:t xml:space="preserve">            </w:t>
      </w:r>
      <w:r w:rsidRPr="00F55B10">
        <w:rPr>
          <w:rFonts w:ascii="Calibri" w:hAnsi="Calibri" w:cs="Calibri"/>
          <w:sz w:val="24"/>
          <w:szCs w:val="24"/>
        </w:rPr>
        <w:t xml:space="preserve"> ředitel</w:t>
      </w:r>
    </w:p>
    <w:p w14:paraId="08E89514" w14:textId="77777777" w:rsidR="00122412" w:rsidRPr="00122412" w:rsidRDefault="00122412" w:rsidP="00122412">
      <w:pPr>
        <w:autoSpaceDN w:val="0"/>
        <w:jc w:val="both"/>
        <w:textAlignment w:val="baseline"/>
        <w:rPr>
          <w:rFonts w:ascii="Calibri" w:hAnsi="Calibri"/>
          <w:b/>
          <w:bCs/>
          <w:szCs w:val="26"/>
        </w:rPr>
      </w:pPr>
    </w:p>
    <w:p w14:paraId="08829D6D" w14:textId="28EEC8AF" w:rsidR="00CF455D" w:rsidRPr="00521471" w:rsidRDefault="00CF455D" w:rsidP="005214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F455D" w:rsidRPr="00521471" w:rsidSect="006705E7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19C5"/>
    <w:multiLevelType w:val="hybridMultilevel"/>
    <w:tmpl w:val="299E0530"/>
    <w:lvl w:ilvl="0" w:tplc="714A91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71986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F5"/>
    <w:rsid w:val="0002762D"/>
    <w:rsid w:val="0003397C"/>
    <w:rsid w:val="00035280"/>
    <w:rsid w:val="000547D0"/>
    <w:rsid w:val="00092E4A"/>
    <w:rsid w:val="000A5E35"/>
    <w:rsid w:val="000B327B"/>
    <w:rsid w:val="00122412"/>
    <w:rsid w:val="00122808"/>
    <w:rsid w:val="00133652"/>
    <w:rsid w:val="0016758A"/>
    <w:rsid w:val="001721FF"/>
    <w:rsid w:val="002B21C3"/>
    <w:rsid w:val="002F1F5B"/>
    <w:rsid w:val="00380754"/>
    <w:rsid w:val="003B3C8F"/>
    <w:rsid w:val="003E0CD7"/>
    <w:rsid w:val="00481813"/>
    <w:rsid w:val="004D0C8D"/>
    <w:rsid w:val="004F3076"/>
    <w:rsid w:val="005174EE"/>
    <w:rsid w:val="00521471"/>
    <w:rsid w:val="005346AA"/>
    <w:rsid w:val="0056689B"/>
    <w:rsid w:val="00597710"/>
    <w:rsid w:val="00667D4C"/>
    <w:rsid w:val="006705E7"/>
    <w:rsid w:val="00674638"/>
    <w:rsid w:val="006B1734"/>
    <w:rsid w:val="006C2E51"/>
    <w:rsid w:val="007A2DFD"/>
    <w:rsid w:val="00803449"/>
    <w:rsid w:val="00861CF7"/>
    <w:rsid w:val="008A31AB"/>
    <w:rsid w:val="008E2314"/>
    <w:rsid w:val="008E277B"/>
    <w:rsid w:val="00917EF9"/>
    <w:rsid w:val="00995325"/>
    <w:rsid w:val="009B3B76"/>
    <w:rsid w:val="009D20E5"/>
    <w:rsid w:val="00A311EF"/>
    <w:rsid w:val="00A34FF5"/>
    <w:rsid w:val="00A86F44"/>
    <w:rsid w:val="00AA5F79"/>
    <w:rsid w:val="00AE6740"/>
    <w:rsid w:val="00B831F5"/>
    <w:rsid w:val="00C5432E"/>
    <w:rsid w:val="00C96478"/>
    <w:rsid w:val="00CA2C88"/>
    <w:rsid w:val="00CF455D"/>
    <w:rsid w:val="00CF587B"/>
    <w:rsid w:val="00D05002"/>
    <w:rsid w:val="00D20AFE"/>
    <w:rsid w:val="00D321B7"/>
    <w:rsid w:val="00D35816"/>
    <w:rsid w:val="00E12AA3"/>
    <w:rsid w:val="00E80E72"/>
    <w:rsid w:val="00F04FF1"/>
    <w:rsid w:val="00F55B10"/>
    <w:rsid w:val="00F81CB0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E49B"/>
  <w15:chartTrackingRefBased/>
  <w15:docId w15:val="{BF89F852-A89D-49BC-BD01-BEF51378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1F5"/>
    <w:pPr>
      <w:ind w:left="720"/>
      <w:contextualSpacing/>
    </w:pPr>
    <w:rPr>
      <w:rFonts w:eastAsia="Batang"/>
    </w:rPr>
  </w:style>
  <w:style w:type="character" w:styleId="Hypertextovodkaz">
    <w:name w:val="Hyperlink"/>
    <w:basedOn w:val="Standardnpsmoodstavce"/>
    <w:uiPriority w:val="99"/>
    <w:unhideWhenUsed/>
    <w:rsid w:val="00B831F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2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0AF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14A4-61B6-499B-A343-DD0C4286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Hajný</dc:creator>
  <cp:keywords/>
  <dc:description/>
  <cp:lastModifiedBy>Prihodova</cp:lastModifiedBy>
  <cp:revision>2</cp:revision>
  <cp:lastPrinted>2023-05-12T08:50:00Z</cp:lastPrinted>
  <dcterms:created xsi:type="dcterms:W3CDTF">2024-01-12T15:29:00Z</dcterms:created>
  <dcterms:modified xsi:type="dcterms:W3CDTF">2024-01-12T15:29:00Z</dcterms:modified>
</cp:coreProperties>
</file>